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4045" w14:textId="6C75310B" w:rsidR="00AD3F84" w:rsidRPr="00AD3F84" w:rsidRDefault="00AD3F84" w:rsidP="00AD3F84">
      <w:pPr>
        <w:jc w:val="center"/>
        <w:rPr>
          <w:rFonts w:ascii="Verdana" w:hAnsi="Verdana"/>
          <w:b/>
          <w:bCs/>
          <w:sz w:val="44"/>
          <w:szCs w:val="44"/>
        </w:rPr>
      </w:pPr>
      <w:r w:rsidRPr="00AD3F84"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1E2F9B" wp14:editId="3924CB2D">
            <wp:simplePos x="0" y="0"/>
            <wp:positionH relativeFrom="column">
              <wp:posOffset>5410200</wp:posOffset>
            </wp:positionH>
            <wp:positionV relativeFrom="paragraph">
              <wp:posOffset>-419100</wp:posOffset>
            </wp:positionV>
            <wp:extent cx="904875" cy="904875"/>
            <wp:effectExtent l="0" t="0" r="9525" b="9525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F84">
        <w:rPr>
          <w:rFonts w:ascii="Verdana" w:hAnsi="Verdan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6BB498" wp14:editId="7CF2C150">
            <wp:simplePos x="0" y="0"/>
            <wp:positionH relativeFrom="column">
              <wp:posOffset>-323850</wp:posOffset>
            </wp:positionH>
            <wp:positionV relativeFrom="paragraph">
              <wp:posOffset>-419100</wp:posOffset>
            </wp:positionV>
            <wp:extent cx="923925" cy="971550"/>
            <wp:effectExtent l="0" t="0" r="9525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B47">
        <w:rPr>
          <w:rFonts w:ascii="Verdana" w:hAnsi="Verdana"/>
          <w:b/>
          <w:bCs/>
          <w:sz w:val="44"/>
          <w:szCs w:val="44"/>
        </w:rPr>
        <w:t>Dressage at Stone Tavern</w:t>
      </w:r>
    </w:p>
    <w:p w14:paraId="4D10C0D2" w14:textId="773700CF" w:rsidR="00AD3F84" w:rsidRPr="00AD3F84" w:rsidRDefault="00AD3F84" w:rsidP="00AD3F84">
      <w:pPr>
        <w:jc w:val="center"/>
        <w:rPr>
          <w:rFonts w:ascii="Verdana" w:hAnsi="Verdana"/>
          <w:b/>
          <w:bCs/>
          <w:sz w:val="44"/>
          <w:szCs w:val="44"/>
        </w:rPr>
      </w:pPr>
      <w:proofErr w:type="spellStart"/>
      <w:r w:rsidRPr="00AD3F84">
        <w:rPr>
          <w:rFonts w:ascii="Verdana" w:hAnsi="Verdana"/>
          <w:b/>
          <w:bCs/>
          <w:sz w:val="44"/>
          <w:szCs w:val="44"/>
        </w:rPr>
        <w:t>Matchy</w:t>
      </w:r>
      <w:proofErr w:type="spellEnd"/>
      <w:r w:rsidRPr="00AD3F84">
        <w:rPr>
          <w:rFonts w:ascii="Verdana" w:hAnsi="Verdana"/>
          <w:b/>
          <w:bCs/>
          <w:sz w:val="44"/>
          <w:szCs w:val="44"/>
        </w:rPr>
        <w:t xml:space="preserve"> </w:t>
      </w:r>
      <w:proofErr w:type="spellStart"/>
      <w:r w:rsidRPr="00AD3F84">
        <w:rPr>
          <w:rFonts w:ascii="Verdana" w:hAnsi="Verdana"/>
          <w:b/>
          <w:bCs/>
          <w:sz w:val="44"/>
          <w:szCs w:val="44"/>
        </w:rPr>
        <w:t>Matchy</w:t>
      </w:r>
      <w:proofErr w:type="spellEnd"/>
      <w:r w:rsidRPr="00AD3F84">
        <w:rPr>
          <w:rFonts w:ascii="Verdana" w:hAnsi="Verdana"/>
          <w:b/>
          <w:bCs/>
          <w:sz w:val="44"/>
          <w:szCs w:val="44"/>
        </w:rPr>
        <w:t xml:space="preserve"> Parade!</w:t>
      </w:r>
      <w:r>
        <w:rPr>
          <w:rFonts w:ascii="Verdana" w:hAnsi="Verdana"/>
          <w:b/>
          <w:bCs/>
          <w:sz w:val="44"/>
          <w:szCs w:val="44"/>
        </w:rPr>
        <w:br/>
        <w:t>INFORMATION &amp; RULES</w:t>
      </w:r>
    </w:p>
    <w:p w14:paraId="4C2D16D0" w14:textId="78D10965" w:rsidR="00AD3F84" w:rsidRDefault="00AD3F84" w:rsidP="00AD3F84">
      <w:pPr>
        <w:jc w:val="center"/>
        <w:rPr>
          <w:sz w:val="44"/>
          <w:szCs w:val="44"/>
        </w:rPr>
      </w:pPr>
    </w:p>
    <w:p w14:paraId="04EB3D62" w14:textId="2C6B13F2" w:rsidR="00AD3F84" w:rsidRPr="00AD3F84" w:rsidRDefault="004E5B47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Dressage at Stone Tavern</w:t>
      </w:r>
      <w:r w:rsidR="00AD3F84" w:rsidRPr="00AD3F84">
        <w:rPr>
          <w:rFonts w:ascii="Times New Roman" w:eastAsia="Times New Roman" w:hAnsi="Times New Roman" w:cs="Times New Roman"/>
          <w:sz w:val="24"/>
          <w:szCs w:val="24"/>
        </w:rPr>
        <w:t xml:space="preserve"> is pleased to announce the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 w:rsidR="00AD3F84" w:rsidRPr="00AD3F84">
        <w:rPr>
          <w:rFonts w:ascii="Times New Roman" w:eastAsia="Times New Roman" w:hAnsi="Times New Roman" w:cs="Times New Roman"/>
          <w:sz w:val="24"/>
          <w:szCs w:val="24"/>
        </w:rPr>
        <w:t xml:space="preserve"> Matchy-Matchy Parade!  </w:t>
      </w:r>
    </w:p>
    <w:p w14:paraId="4F9E89C1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790F3" w14:textId="5DB95638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 xml:space="preserve">The parade will take place during the lunch break on Saturday, </w:t>
      </w:r>
      <w:r w:rsidR="004E5B47">
        <w:rPr>
          <w:rFonts w:ascii="Times New Roman" w:eastAsia="Times New Roman" w:hAnsi="Times New Roman" w:cs="Times New Roman"/>
          <w:sz w:val="24"/>
          <w:szCs w:val="24"/>
        </w:rPr>
        <w:t>September 10</w:t>
      </w:r>
      <w:r w:rsidR="004E5B47" w:rsidRPr="004E5B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E5B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2079F7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3E1B5" w14:textId="5E30F2BE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The parade is open to children (and adults) of all ages.  Participants are encouraged to decorate themselves and their horses with a Matchy-Matchy theme.  Creativity is encouraged, however please no costumes that may spook or frighten other horses.  </w:t>
      </w:r>
    </w:p>
    <w:p w14:paraId="0A26A2AA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B194C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Those without a horse wishing to participate can do so with a stick horse or a model horse. </w:t>
      </w:r>
    </w:p>
    <w:p w14:paraId="01461B4E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236A1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All participants will receive a gift.  There is no fee to participate, however, participants are strongly encouraged to raise funds on behalf of our featured charity, the "Work to Ride" program.  </w:t>
      </w:r>
    </w:p>
    <w:p w14:paraId="7946C0A3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9263A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There will be awards for most funds raised in each age group.   Participants are encouraged to be creative in their fundraising, e.g. having a "pony wash" or running a "carrot &amp; cookie stand" at the barn.  </w:t>
      </w:r>
    </w:p>
    <w:p w14:paraId="391C4009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15F42" w14:textId="1466CD3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 xml:space="preserve">All horses must have current negative </w:t>
      </w:r>
      <w:proofErr w:type="spellStart"/>
      <w:r w:rsidRPr="00AD3F84">
        <w:rPr>
          <w:rFonts w:ascii="Times New Roman" w:eastAsia="Times New Roman" w:hAnsi="Times New Roman" w:cs="Times New Roman"/>
          <w:sz w:val="24"/>
          <w:szCs w:val="24"/>
        </w:rPr>
        <w:t>coggins</w:t>
      </w:r>
      <w:proofErr w:type="spellEnd"/>
      <w:r w:rsidRPr="00AD3F84">
        <w:rPr>
          <w:rFonts w:ascii="Times New Roman" w:eastAsia="Times New Roman" w:hAnsi="Times New Roman" w:cs="Times New Roman"/>
          <w:sz w:val="24"/>
          <w:szCs w:val="24"/>
        </w:rPr>
        <w:t xml:space="preserve"> and Flu/Rhino vaccinations within 6 months per USEF regulations.  Pre-registration is not required, but is suggested.  Registration forms can be found at </w:t>
      </w:r>
      <w:r w:rsidR="00E413E6" w:rsidRPr="00E413E6">
        <w:rPr>
          <w:rFonts w:ascii="Times New Roman" w:eastAsia="Times New Roman" w:hAnsi="Times New Roman" w:cs="Times New Roman"/>
          <w:sz w:val="24"/>
          <w:szCs w:val="24"/>
        </w:rPr>
        <w:t>https://horseparkofnewjersey.wildapricot.org/dressage-at-stone-tavern</w:t>
      </w:r>
      <w:r w:rsidR="00E413E6" w:rsidRPr="00AD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400D1D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3FCD6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More information on the Work to Ride Program</w:t>
      </w:r>
    </w:p>
    <w:p w14:paraId="79475569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49BC6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 xml:space="preserve">Founded in 1994, Work to Ride (WTR) is a 501 c3, nonprofit community-based prevention program that aids under-resourced urban youth through constructive activities centered on horsemanship, equine sports and education. The program is housed at </w:t>
      </w:r>
      <w:proofErr w:type="spellStart"/>
      <w:r w:rsidRPr="00AD3F84">
        <w:rPr>
          <w:rFonts w:ascii="Times New Roman" w:eastAsia="Times New Roman" w:hAnsi="Times New Roman" w:cs="Times New Roman"/>
          <w:sz w:val="24"/>
          <w:szCs w:val="24"/>
        </w:rPr>
        <w:t>Chamounix</w:t>
      </w:r>
      <w:proofErr w:type="spellEnd"/>
      <w:r w:rsidRPr="00AD3F84">
        <w:rPr>
          <w:rFonts w:ascii="Times New Roman" w:eastAsia="Times New Roman" w:hAnsi="Times New Roman" w:cs="Times New Roman"/>
          <w:sz w:val="24"/>
          <w:szCs w:val="24"/>
        </w:rPr>
        <w:t xml:space="preserve"> Equestrian Center, located in West Fairmount Park, Philadelphia. This setting provides a unique opportunity to bring urban youth in contact with animals and nature. </w:t>
      </w:r>
    </w:p>
    <w:p w14:paraId="05F8D3E0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4DCCB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For more information, visit </w:t>
      </w:r>
      <w:hyperlink r:id="rId6" w:tgtFrame="_blank" w:history="1">
        <w:r w:rsidRPr="00AD3F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https://worktoride.net</w:t>
        </w:r>
      </w:hyperlink>
      <w:r w:rsidRPr="00AD3F84">
        <w:rPr>
          <w:rFonts w:ascii="Times New Roman" w:eastAsia="Times New Roman" w:hAnsi="Times New Roman" w:cs="Times New Roman"/>
          <w:sz w:val="24"/>
          <w:szCs w:val="24"/>
        </w:rPr>
        <w:t> Join the conversation at:</w:t>
      </w:r>
    </w:p>
    <w:p w14:paraId="27F715DD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E8904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F84">
        <w:rPr>
          <w:rFonts w:ascii="Times New Roman" w:eastAsia="Times New Roman" w:hAnsi="Times New Roman" w:cs="Times New Roman"/>
          <w:sz w:val="24"/>
          <w:szCs w:val="24"/>
        </w:rPr>
        <w:t>Facebook – </w:t>
      </w:r>
      <w:hyperlink r:id="rId7" w:tgtFrame="_blank" w:history="1">
        <w:r w:rsidRPr="00AD3F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https://www.facebook.com/work.ride/</w:t>
        </w:r>
      </w:hyperlink>
    </w:p>
    <w:p w14:paraId="41AB2E1A" w14:textId="77777777" w:rsidR="00AD3F84" w:rsidRPr="00AD3F84" w:rsidRDefault="00AD3F84" w:rsidP="00AD3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AD3F84">
        <w:rPr>
          <w:rFonts w:ascii="Times New Roman" w:eastAsia="Times New Roman" w:hAnsi="Times New Roman" w:cs="Times New Roman"/>
          <w:sz w:val="24"/>
          <w:szCs w:val="24"/>
          <w:lang w:val="de-AT"/>
        </w:rPr>
        <w:t>Instagram – </w:t>
      </w:r>
      <w:hyperlink r:id="rId8" w:tgtFrame="_blank" w:history="1">
        <w:r w:rsidRPr="00AD3F8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de-AT"/>
          </w:rPr>
          <w:t>https://www.instagram.com/worktoride1/</w:t>
        </w:r>
      </w:hyperlink>
    </w:p>
    <w:p w14:paraId="06624DBF" w14:textId="77777777" w:rsidR="00AD3F84" w:rsidRPr="003A2EF6" w:rsidRDefault="00AD3F84" w:rsidP="00AD3F84">
      <w:pPr>
        <w:rPr>
          <w:lang w:val="de-AT"/>
        </w:rPr>
      </w:pPr>
    </w:p>
    <w:sectPr w:rsidR="00AD3F84" w:rsidRPr="003A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84"/>
    <w:rsid w:val="003A2EF6"/>
    <w:rsid w:val="004E5B47"/>
    <w:rsid w:val="0097294B"/>
    <w:rsid w:val="00AD3F84"/>
    <w:rsid w:val="00E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A666"/>
  <w15:chartTrackingRefBased/>
  <w15:docId w15:val="{F1E04BD5-1358-4CA9-90EC-64613D9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worktoride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ork.r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toride.net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Bateman</dc:creator>
  <cp:keywords/>
  <dc:description/>
  <cp:lastModifiedBy>Jennifer Bateman</cp:lastModifiedBy>
  <cp:revision>4</cp:revision>
  <dcterms:created xsi:type="dcterms:W3CDTF">2022-08-17T16:00:00Z</dcterms:created>
  <dcterms:modified xsi:type="dcterms:W3CDTF">2022-08-17T16:02:00Z</dcterms:modified>
</cp:coreProperties>
</file>